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tLeast"/>
        <w:rPr>
          <w:rFonts w:hint="eastAsia"/>
          <w:kern w:val="44"/>
          <w:sz w:val="30"/>
          <w:szCs w:val="30"/>
        </w:rPr>
      </w:pPr>
      <w:r>
        <w:rPr>
          <w:rFonts w:hint="eastAsia"/>
          <w:sz w:val="30"/>
          <w:szCs w:val="30"/>
        </w:rPr>
        <w:t>附件2　　　江西师范大学非全日制研究生</w:t>
      </w:r>
      <w:r>
        <w:rPr>
          <w:rFonts w:hint="eastAsia"/>
          <w:kern w:val="44"/>
          <w:sz w:val="30"/>
          <w:szCs w:val="30"/>
        </w:rPr>
        <w:t>复学申请书</w:t>
      </w:r>
    </w:p>
    <w:tbl>
      <w:tblPr>
        <w:tblStyle w:val="5"/>
        <w:tblW w:w="8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05"/>
        <w:gridCol w:w="1208"/>
        <w:gridCol w:w="1951"/>
        <w:gridCol w:w="1229"/>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1283" w:type="dxa"/>
            <w:vAlign w:val="center"/>
          </w:tcPr>
          <w:p>
            <w:pPr>
              <w:spacing w:line="280" w:lineRule="exact"/>
              <w:jc w:val="center"/>
              <w:rPr>
                <w:rFonts w:hint="eastAsia"/>
                <w:sz w:val="24"/>
              </w:rPr>
            </w:pPr>
            <w:r>
              <w:rPr>
                <w:rFonts w:hint="eastAsia"/>
                <w:sz w:val="24"/>
              </w:rPr>
              <w:t>姓    名</w:t>
            </w:r>
          </w:p>
        </w:tc>
        <w:tc>
          <w:tcPr>
            <w:tcW w:w="1505" w:type="dxa"/>
            <w:vAlign w:val="center"/>
          </w:tcPr>
          <w:p>
            <w:pPr>
              <w:spacing w:line="280" w:lineRule="exact"/>
              <w:jc w:val="center"/>
              <w:rPr>
                <w:rFonts w:hint="eastAsia"/>
                <w:sz w:val="24"/>
              </w:rPr>
            </w:pPr>
          </w:p>
        </w:tc>
        <w:tc>
          <w:tcPr>
            <w:tcW w:w="1208" w:type="dxa"/>
            <w:vAlign w:val="center"/>
          </w:tcPr>
          <w:p>
            <w:pPr>
              <w:spacing w:line="280" w:lineRule="exact"/>
              <w:jc w:val="center"/>
              <w:rPr>
                <w:rFonts w:hint="eastAsia"/>
                <w:sz w:val="24"/>
              </w:rPr>
            </w:pPr>
            <w:r>
              <w:rPr>
                <w:rFonts w:hint="eastAsia"/>
                <w:sz w:val="24"/>
              </w:rPr>
              <w:t>性    别</w:t>
            </w:r>
          </w:p>
        </w:tc>
        <w:tc>
          <w:tcPr>
            <w:tcW w:w="1951" w:type="dxa"/>
            <w:tcBorders>
              <w:right w:val="single" w:color="auto" w:sz="4" w:space="0"/>
            </w:tcBorders>
            <w:vAlign w:val="center"/>
          </w:tcPr>
          <w:p>
            <w:pPr>
              <w:spacing w:line="280" w:lineRule="exact"/>
              <w:jc w:val="center"/>
              <w:rPr>
                <w:rFonts w:hint="eastAsia"/>
                <w:sz w:val="24"/>
              </w:rPr>
            </w:pPr>
          </w:p>
        </w:tc>
        <w:tc>
          <w:tcPr>
            <w:tcW w:w="1229" w:type="dxa"/>
            <w:tcBorders>
              <w:right w:val="single" w:color="auto" w:sz="4" w:space="0"/>
            </w:tcBorders>
            <w:vAlign w:val="center"/>
          </w:tcPr>
          <w:p>
            <w:pPr>
              <w:spacing w:line="280" w:lineRule="exact"/>
              <w:jc w:val="center"/>
              <w:rPr>
                <w:sz w:val="24"/>
              </w:rPr>
            </w:pPr>
            <w:r>
              <w:rPr>
                <w:rFonts w:hint="eastAsia"/>
                <w:sz w:val="24"/>
              </w:rPr>
              <w:t>出生年月</w:t>
            </w:r>
          </w:p>
        </w:tc>
        <w:tc>
          <w:tcPr>
            <w:tcW w:w="1403" w:type="dxa"/>
            <w:tcBorders>
              <w:right w:val="single" w:color="auto" w:sz="4" w:space="0"/>
            </w:tcBorders>
            <w:vAlign w:val="center"/>
          </w:tcPr>
          <w:p>
            <w:pPr>
              <w:spacing w:line="28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1283" w:type="dxa"/>
            <w:vAlign w:val="center"/>
          </w:tcPr>
          <w:p>
            <w:pPr>
              <w:spacing w:line="280" w:lineRule="exact"/>
              <w:jc w:val="center"/>
              <w:rPr>
                <w:rFonts w:hint="eastAsia"/>
                <w:sz w:val="24"/>
              </w:rPr>
            </w:pPr>
            <w:r>
              <w:rPr>
                <w:rFonts w:hint="eastAsia"/>
                <w:sz w:val="24"/>
              </w:rPr>
              <w:t>入学年份</w:t>
            </w:r>
          </w:p>
        </w:tc>
        <w:tc>
          <w:tcPr>
            <w:tcW w:w="1505" w:type="dxa"/>
            <w:vAlign w:val="center"/>
          </w:tcPr>
          <w:p>
            <w:pPr>
              <w:spacing w:line="280" w:lineRule="exact"/>
              <w:jc w:val="center"/>
              <w:rPr>
                <w:rFonts w:hint="eastAsia"/>
                <w:sz w:val="24"/>
              </w:rPr>
            </w:pPr>
          </w:p>
        </w:tc>
        <w:tc>
          <w:tcPr>
            <w:tcW w:w="1208" w:type="dxa"/>
            <w:vAlign w:val="center"/>
          </w:tcPr>
          <w:p>
            <w:pPr>
              <w:spacing w:line="280" w:lineRule="exact"/>
              <w:jc w:val="center"/>
              <w:rPr>
                <w:rFonts w:hint="eastAsia"/>
                <w:sz w:val="24"/>
              </w:rPr>
            </w:pPr>
            <w:r>
              <w:rPr>
                <w:rFonts w:hint="eastAsia"/>
                <w:sz w:val="24"/>
              </w:rPr>
              <w:t>学位类别</w:t>
            </w:r>
          </w:p>
        </w:tc>
        <w:tc>
          <w:tcPr>
            <w:tcW w:w="1951" w:type="dxa"/>
            <w:vAlign w:val="center"/>
          </w:tcPr>
          <w:p>
            <w:pPr>
              <w:spacing w:line="280" w:lineRule="exact"/>
              <w:jc w:val="center"/>
              <w:rPr>
                <w:sz w:val="24"/>
              </w:rPr>
            </w:pPr>
          </w:p>
        </w:tc>
        <w:tc>
          <w:tcPr>
            <w:tcW w:w="1229" w:type="dxa"/>
            <w:vAlign w:val="center"/>
          </w:tcPr>
          <w:p>
            <w:pPr>
              <w:spacing w:line="280" w:lineRule="exact"/>
              <w:jc w:val="center"/>
              <w:rPr>
                <w:sz w:val="24"/>
              </w:rPr>
            </w:pPr>
            <w:r>
              <w:rPr>
                <w:rFonts w:hint="eastAsia"/>
                <w:sz w:val="24"/>
              </w:rPr>
              <w:t>专业领域</w:t>
            </w:r>
          </w:p>
        </w:tc>
        <w:tc>
          <w:tcPr>
            <w:tcW w:w="1403" w:type="dxa"/>
            <w:vAlign w:val="center"/>
          </w:tcPr>
          <w:p>
            <w:pPr>
              <w:spacing w:line="280" w:lineRule="exact"/>
              <w:jc w:val="center"/>
              <w:rPr>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283" w:type="dxa"/>
            <w:tcBorders>
              <w:bottom w:val="single" w:color="auto" w:sz="4" w:space="0"/>
            </w:tcBorders>
            <w:vAlign w:val="center"/>
          </w:tcPr>
          <w:p>
            <w:pPr>
              <w:spacing w:line="280" w:lineRule="exact"/>
              <w:jc w:val="center"/>
              <w:rPr>
                <w:rFonts w:hint="eastAsia"/>
                <w:sz w:val="24"/>
              </w:rPr>
            </w:pPr>
            <w:r>
              <w:rPr>
                <w:rFonts w:hint="eastAsia"/>
                <w:sz w:val="24"/>
              </w:rPr>
              <w:t>工作单位</w:t>
            </w:r>
          </w:p>
        </w:tc>
        <w:tc>
          <w:tcPr>
            <w:tcW w:w="4664" w:type="dxa"/>
            <w:gridSpan w:val="3"/>
            <w:tcBorders>
              <w:bottom w:val="single" w:color="auto" w:sz="4" w:space="0"/>
              <w:right w:val="single" w:color="auto" w:sz="4" w:space="0"/>
            </w:tcBorders>
            <w:vAlign w:val="center"/>
          </w:tcPr>
          <w:p>
            <w:pPr>
              <w:spacing w:line="280" w:lineRule="exact"/>
              <w:jc w:val="center"/>
              <w:rPr>
                <w:rFonts w:hint="eastAsia"/>
                <w:sz w:val="24"/>
              </w:rPr>
            </w:pPr>
          </w:p>
        </w:tc>
        <w:tc>
          <w:tcPr>
            <w:tcW w:w="1229" w:type="dxa"/>
            <w:tcBorders>
              <w:top w:val="nil"/>
              <w:bottom w:val="single" w:color="auto" w:sz="4" w:space="0"/>
              <w:right w:val="single" w:color="auto" w:sz="4" w:space="0"/>
            </w:tcBorders>
            <w:vAlign w:val="center"/>
          </w:tcPr>
          <w:p>
            <w:pPr>
              <w:spacing w:line="280" w:lineRule="exact"/>
              <w:jc w:val="center"/>
              <w:rPr>
                <w:rFonts w:hint="eastAsia"/>
                <w:sz w:val="24"/>
              </w:rPr>
            </w:pPr>
            <w:r>
              <w:rPr>
                <w:rFonts w:hint="eastAsia"/>
                <w:sz w:val="24"/>
              </w:rPr>
              <w:t>手机号</w:t>
            </w:r>
          </w:p>
        </w:tc>
        <w:tc>
          <w:tcPr>
            <w:tcW w:w="1403" w:type="dxa"/>
            <w:tcBorders>
              <w:top w:val="nil"/>
              <w:bottom w:val="single" w:color="auto" w:sz="4" w:space="0"/>
              <w:right w:val="single" w:color="auto" w:sz="4" w:space="0"/>
            </w:tcBorders>
            <w:vAlign w:val="center"/>
          </w:tcPr>
          <w:p>
            <w:pPr>
              <w:spacing w:line="28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7" w:hRule="atLeast"/>
          <w:jc w:val="center"/>
        </w:trPr>
        <w:tc>
          <w:tcPr>
            <w:tcW w:w="1283" w:type="dxa"/>
            <w:tcBorders>
              <w:top w:val="single" w:color="auto" w:sz="4" w:space="0"/>
            </w:tcBorders>
            <w:vAlign w:val="center"/>
          </w:tcPr>
          <w:p>
            <w:pPr>
              <w:spacing w:line="280" w:lineRule="exact"/>
              <w:jc w:val="center"/>
              <w:rPr>
                <w:rFonts w:hint="eastAsia"/>
                <w:sz w:val="24"/>
              </w:rPr>
            </w:pPr>
            <w:r>
              <w:rPr>
                <w:rFonts w:hint="eastAsia"/>
                <w:sz w:val="24"/>
              </w:rPr>
              <w:t xml:space="preserve">复学原因 </w:t>
            </w:r>
          </w:p>
          <w:p>
            <w:pPr>
              <w:spacing w:line="280" w:lineRule="exact"/>
              <w:jc w:val="center"/>
              <w:rPr>
                <w:rFonts w:hint="eastAsia"/>
                <w:sz w:val="24"/>
              </w:rPr>
            </w:pPr>
          </w:p>
        </w:tc>
        <w:tc>
          <w:tcPr>
            <w:tcW w:w="7296" w:type="dxa"/>
            <w:gridSpan w:val="5"/>
            <w:tcBorders>
              <w:top w:val="single" w:color="auto" w:sz="4" w:space="0"/>
            </w:tcBorders>
            <w:vAlign w:val="top"/>
          </w:tcPr>
          <w:p>
            <w:pPr>
              <w:rPr>
                <w:rFonts w:hint="eastAsia"/>
                <w:sz w:val="24"/>
              </w:rPr>
            </w:pPr>
          </w:p>
          <w:p>
            <w:pPr>
              <w:rPr>
                <w:rFonts w:hint="eastAsia"/>
                <w:sz w:val="24"/>
              </w:rPr>
            </w:pPr>
            <w:r>
              <w:rPr>
                <w:rFonts w:hint="eastAsia"/>
                <w:sz w:val="24"/>
              </w:rPr>
              <w:t xml:space="preserve">   </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w:t>
            </w:r>
          </w:p>
          <w:p>
            <w:pPr>
              <w:spacing w:line="360" w:lineRule="auto"/>
              <w:ind w:firstLine="2400" w:firstLineChars="1000"/>
              <w:rPr>
                <w:rFonts w:hint="eastAsia"/>
                <w:sz w:val="24"/>
              </w:rPr>
            </w:pPr>
            <w:r>
              <w:rPr>
                <w:rFonts w:hint="eastAsia"/>
                <w:sz w:val="24"/>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5" w:hRule="atLeast"/>
          <w:jc w:val="center"/>
        </w:trPr>
        <w:tc>
          <w:tcPr>
            <w:tcW w:w="1283" w:type="dxa"/>
            <w:tcBorders>
              <w:left w:val="single" w:color="auto" w:sz="4" w:space="0"/>
              <w:bottom w:val="single" w:color="auto" w:sz="4" w:space="0"/>
            </w:tcBorders>
            <w:vAlign w:val="center"/>
          </w:tcPr>
          <w:p>
            <w:pPr>
              <w:spacing w:line="280" w:lineRule="exact"/>
              <w:jc w:val="center"/>
              <w:rPr>
                <w:rFonts w:hint="eastAsia"/>
                <w:sz w:val="24"/>
              </w:rPr>
            </w:pPr>
            <w:r>
              <w:rPr>
                <w:rFonts w:hint="eastAsia"/>
                <w:sz w:val="24"/>
              </w:rPr>
              <w:t>所在学院</w:t>
            </w:r>
          </w:p>
          <w:p>
            <w:pPr>
              <w:spacing w:line="280" w:lineRule="exact"/>
              <w:jc w:val="center"/>
              <w:rPr>
                <w:rFonts w:hint="eastAsia"/>
              </w:rPr>
            </w:pPr>
            <w:r>
              <w:rPr>
                <w:rFonts w:hint="eastAsia"/>
                <w:sz w:val="24"/>
              </w:rPr>
              <w:t>意见</w:t>
            </w:r>
          </w:p>
        </w:tc>
        <w:tc>
          <w:tcPr>
            <w:tcW w:w="7296" w:type="dxa"/>
            <w:gridSpan w:val="5"/>
            <w:tcBorders>
              <w:left w:val="single" w:color="auto" w:sz="4" w:space="0"/>
              <w:bottom w:val="single" w:color="auto" w:sz="4" w:space="0"/>
            </w:tcBorders>
            <w:vAlign w:val="top"/>
          </w:tcPr>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p>
          <w:p>
            <w:pPr>
              <w:spacing w:line="280" w:lineRule="exact"/>
              <w:ind w:firstLine="3600" w:firstLineChars="1500"/>
              <w:rPr>
                <w:rFonts w:hint="eastAsia"/>
                <w:sz w:val="24"/>
              </w:rPr>
            </w:pPr>
            <w:r>
              <w:rPr>
                <w:rFonts w:hint="eastAsia"/>
                <w:sz w:val="24"/>
              </w:rPr>
              <w:t>负责人签名：          （公章）</w:t>
            </w:r>
          </w:p>
          <w:p>
            <w:pPr>
              <w:spacing w:line="280" w:lineRule="exact"/>
              <w:jc w:val="center"/>
              <w:rPr>
                <w:rFonts w:hint="eastAsia"/>
                <w:sz w:val="24"/>
              </w:rPr>
            </w:pPr>
            <w:r>
              <w:rPr>
                <w:rFonts w:hint="eastAsia"/>
                <w:sz w:val="24"/>
              </w:rPr>
              <w:t xml:space="preserve">                                           </w:t>
            </w:r>
          </w:p>
          <w:p>
            <w:pPr>
              <w:spacing w:line="280" w:lineRule="exact"/>
              <w:jc w:val="center"/>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4" w:hRule="atLeast"/>
          <w:jc w:val="center"/>
        </w:trPr>
        <w:tc>
          <w:tcPr>
            <w:tcW w:w="1283" w:type="dxa"/>
            <w:vAlign w:val="center"/>
          </w:tcPr>
          <w:p>
            <w:pPr>
              <w:spacing w:line="280" w:lineRule="exact"/>
              <w:jc w:val="center"/>
            </w:pPr>
            <w:r>
              <w:rPr>
                <w:rFonts w:hint="eastAsia"/>
                <w:sz w:val="24"/>
              </w:rPr>
              <w:t>研究生院  意见</w:t>
            </w:r>
          </w:p>
        </w:tc>
        <w:tc>
          <w:tcPr>
            <w:tcW w:w="7296" w:type="dxa"/>
            <w:gridSpan w:val="5"/>
            <w:vAlign w:val="top"/>
          </w:tcPr>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r>
              <w:rPr>
                <w:rFonts w:hint="eastAsia"/>
                <w:sz w:val="24"/>
              </w:rPr>
              <w:t xml:space="preserve">   </w:t>
            </w:r>
          </w:p>
          <w:p>
            <w:pPr>
              <w:spacing w:line="280" w:lineRule="exact"/>
              <w:ind w:firstLine="3240" w:firstLineChars="1350"/>
              <w:jc w:val="center"/>
              <w:rPr>
                <w:rFonts w:hint="eastAsia"/>
                <w:sz w:val="24"/>
              </w:rPr>
            </w:pPr>
            <w:r>
              <w:rPr>
                <w:rFonts w:hint="eastAsia"/>
                <w:sz w:val="24"/>
              </w:rPr>
              <w:t xml:space="preserve"> 负责人签名：           （公章）</w:t>
            </w:r>
          </w:p>
          <w:p>
            <w:pPr>
              <w:spacing w:line="280" w:lineRule="exact"/>
              <w:jc w:val="center"/>
              <w:rPr>
                <w:rFonts w:hint="eastAsia"/>
                <w:sz w:val="24"/>
              </w:rPr>
            </w:pPr>
            <w:r>
              <w:rPr>
                <w:rFonts w:hint="eastAsia"/>
                <w:sz w:val="24"/>
              </w:rPr>
              <w:t xml:space="preserve">                                             </w:t>
            </w:r>
          </w:p>
          <w:p>
            <w:pPr>
              <w:spacing w:line="280" w:lineRule="exact"/>
              <w:jc w:val="center"/>
              <w:rPr>
                <w:rFonts w:hint="eastAsia"/>
                <w:sz w:val="24"/>
              </w:rPr>
            </w:pPr>
            <w:r>
              <w:rPr>
                <w:rFonts w:hint="eastAsia"/>
                <w:sz w:val="24"/>
              </w:rPr>
              <w:t xml:space="preserve">                                           年   月   日                             </w:t>
            </w:r>
          </w:p>
        </w:tc>
      </w:tr>
    </w:tbl>
    <w:p>
      <w:pPr>
        <w:spacing w:line="300" w:lineRule="exact"/>
        <w:ind w:left="1026" w:hanging="1026" w:hangingChars="426"/>
        <w:rPr>
          <w:rFonts w:hint="eastAsia" w:ascii="仿宋" w:hAnsi="仿宋" w:eastAsia="仿宋"/>
          <w:sz w:val="24"/>
        </w:rPr>
      </w:pPr>
      <w:r>
        <w:rPr>
          <w:rFonts w:hint="eastAsia" w:ascii="仿宋" w:hAnsi="仿宋" w:eastAsia="仿宋"/>
          <w:b/>
          <w:bCs/>
          <w:sz w:val="24"/>
        </w:rPr>
        <w:t>说明：</w:t>
      </w:r>
      <w:r>
        <w:rPr>
          <w:rFonts w:hint="eastAsia" w:ascii="仿宋" w:hAnsi="仿宋" w:eastAsia="仿宋"/>
          <w:sz w:val="24"/>
        </w:rPr>
        <w:t>1、此表由申请者本人填写（可附相关证明材料）并手写签名，由所在学院核实，并在新生报到当天报研究生院审批，审批结果将在一周内回复。逾期未提交复学申请表办理复学手续者，以自动放弃入学资格或学籍处理。</w:t>
      </w:r>
    </w:p>
    <w:p>
      <w:pPr>
        <w:spacing w:line="300" w:lineRule="exact"/>
        <w:ind w:left="934" w:leftChars="357" w:hanging="184" w:hangingChars="77"/>
        <w:rPr>
          <w:rFonts w:hint="eastAsia" w:ascii="仿宋" w:hAnsi="仿宋" w:eastAsia="仿宋"/>
          <w:sz w:val="24"/>
        </w:rPr>
      </w:pPr>
      <w:r>
        <w:rPr>
          <w:rFonts w:hint="eastAsia" w:ascii="仿宋" w:hAnsi="仿宋" w:eastAsia="仿宋"/>
          <w:sz w:val="24"/>
        </w:rPr>
        <w:t>2、经审批可以复学的研究生必须按复学当年学校规定的时间到校办理注册手续。逾期未办理者，取消入学资格或学籍。</w:t>
      </w:r>
    </w:p>
    <w:p>
      <w:pPr>
        <w:spacing w:line="300" w:lineRule="exact"/>
        <w:ind w:left="934" w:leftChars="357" w:hanging="184" w:hangingChars="77"/>
        <w:rPr>
          <w:rFonts w:hint="eastAsia" w:ascii="仿宋" w:hAnsi="仿宋" w:eastAsia="仿宋"/>
          <w:sz w:val="24"/>
        </w:rPr>
      </w:pPr>
      <w:r>
        <w:rPr>
          <w:rFonts w:hint="eastAsia" w:ascii="仿宋" w:hAnsi="仿宋" w:eastAsia="仿宋"/>
          <w:sz w:val="24"/>
        </w:rPr>
        <w:t>3、本表一式三份，申请者本人、所在学院、研究生院各留存一份。</w:t>
      </w:r>
    </w:p>
    <w:p/>
    <w:sectPr>
      <w:head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059C7"/>
    <w:rsid w:val="0E6059C7"/>
    <w:rsid w:val="6D535020"/>
    <w:rsid w:val="74E7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2018-06-29T08:59:00Z</dcterms:created>
  <dc:creator>是最爱大雄的多啦啊</dc:creator>
  <cp:lastModifiedBy>是最爱大雄的多啦啊</cp:lastModifiedBy>
  <dcterms:modified xsi:type="dcterms:W3CDTF">2018-06-29T09:00:30Z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