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D0B" w:rsidRDefault="00665D0B" w:rsidP="00665D0B">
      <w:pPr>
        <w:pStyle w:val="a5"/>
        <w:rPr>
          <w:rFonts w:ascii="方正姚体" w:eastAsia="方正姚体"/>
          <w:w w:val="100"/>
        </w:rPr>
      </w:pPr>
    </w:p>
    <w:p w:rsidR="00665D0B" w:rsidRDefault="00665D0B" w:rsidP="00665D0B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665D0B" w:rsidRDefault="00665D0B" w:rsidP="00665D0B">
      <w:pPr>
        <w:spacing w:line="640" w:lineRule="exact"/>
        <w:rPr>
          <w:rFonts w:ascii="华文中宋" w:eastAsia="华文中宋"/>
          <w:b/>
          <w:bCs/>
          <w:color w:val="000000"/>
          <w:kern w:val="0"/>
          <w:sz w:val="10"/>
          <w:szCs w:val="10"/>
        </w:rPr>
      </w:pPr>
    </w:p>
    <w:p w:rsidR="00665D0B" w:rsidRDefault="00665D0B" w:rsidP="00665D0B">
      <w:pPr>
        <w:spacing w:line="400" w:lineRule="exact"/>
        <w:jc w:val="center"/>
        <w:rPr>
          <w:rFonts w:ascii="楷体_GB2312" w:eastAsia="楷体_GB2312"/>
          <w:color w:val="000000"/>
          <w:kern w:val="0"/>
          <w:sz w:val="32"/>
        </w:rPr>
      </w:pPr>
    </w:p>
    <w:p w:rsidR="00665D0B" w:rsidRDefault="00665D0B" w:rsidP="00665D0B">
      <w:pPr>
        <w:spacing w:line="320" w:lineRule="exact"/>
        <w:jc w:val="center"/>
        <w:rPr>
          <w:rFonts w:ascii="楷体_GB2312" w:eastAsia="楷体_GB2312"/>
          <w:color w:val="000000"/>
          <w:kern w:val="0"/>
          <w:sz w:val="13"/>
        </w:rPr>
      </w:pPr>
      <w:r>
        <w:rPr>
          <w:rFonts w:ascii="楷体_GB2312" w:eastAsia="楷体_GB2312" w:hint="eastAsia"/>
          <w:color w:val="000000"/>
          <w:kern w:val="0"/>
          <w:sz w:val="32"/>
        </w:rPr>
        <w:t>校学位字〔</w:t>
      </w:r>
      <w:r>
        <w:rPr>
          <w:rFonts w:ascii="楷体_GB2312" w:eastAsia="楷体_GB2312"/>
          <w:color w:val="000000"/>
          <w:kern w:val="0"/>
          <w:sz w:val="32"/>
        </w:rPr>
        <w:t>20</w:t>
      </w:r>
      <w:r>
        <w:rPr>
          <w:rFonts w:ascii="楷体_GB2312" w:eastAsia="楷体_GB2312" w:hint="eastAsia"/>
          <w:color w:val="000000"/>
          <w:kern w:val="0"/>
          <w:sz w:val="32"/>
        </w:rPr>
        <w:t>17〕8号</w:t>
      </w:r>
    </w:p>
    <w:p w:rsidR="00665D0B" w:rsidRDefault="00665D0B" w:rsidP="00665D0B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665D0B" w:rsidRPr="0099613C" w:rsidRDefault="00665D0B" w:rsidP="00665D0B">
      <w:pPr>
        <w:spacing w:line="480" w:lineRule="exact"/>
        <w:jc w:val="center"/>
        <w:rPr>
          <w:rFonts w:ascii="方正小标宋简体" w:eastAsia="方正小标宋简体" w:hAnsi="仿宋"/>
          <w:spacing w:val="-16"/>
          <w:sz w:val="32"/>
          <w:szCs w:val="32"/>
        </w:rPr>
      </w:pPr>
      <w:r w:rsidRPr="0099613C">
        <w:rPr>
          <w:rFonts w:ascii="方正小标宋简体" w:eastAsia="方正小标宋简体" w:hint="eastAsia"/>
          <w:color w:val="000000"/>
          <w:kern w:val="0"/>
          <w:sz w:val="32"/>
          <w:szCs w:val="32"/>
        </w:rPr>
        <w:t>关于</w:t>
      </w:r>
      <w:r w:rsidRPr="0099613C">
        <w:rPr>
          <w:rFonts w:ascii="方正小标宋简体" w:eastAsia="方正小标宋简体" w:hAnsi="仿宋" w:hint="eastAsia"/>
          <w:color w:val="000000"/>
          <w:spacing w:val="-16"/>
          <w:kern w:val="0"/>
          <w:sz w:val="32"/>
          <w:szCs w:val="32"/>
        </w:rPr>
        <w:t>新增</w:t>
      </w:r>
      <w:r w:rsidRPr="0099613C">
        <w:rPr>
          <w:rFonts w:ascii="方正小标宋简体" w:eastAsia="方正小标宋简体" w:hAnsi="仿宋" w:cs="宋体" w:hint="eastAsia"/>
          <w:spacing w:val="-16"/>
          <w:sz w:val="32"/>
          <w:szCs w:val="32"/>
        </w:rPr>
        <w:t>刘德林</w:t>
      </w:r>
      <w:r w:rsidRPr="0099613C">
        <w:rPr>
          <w:rFonts w:ascii="方正小标宋简体" w:eastAsia="方正小标宋简体" w:hAnsi="仿宋" w:cs="宋体" w:hint="eastAsia"/>
          <w:spacing w:val="-16"/>
          <w:kern w:val="0"/>
          <w:sz w:val="32"/>
          <w:szCs w:val="32"/>
        </w:rPr>
        <w:t>等9</w:t>
      </w:r>
      <w:r>
        <w:rPr>
          <w:rFonts w:ascii="方正小标宋简体" w:eastAsia="方正小标宋简体" w:hAnsi="仿宋" w:cs="宋体" w:hint="eastAsia"/>
          <w:spacing w:val="-16"/>
          <w:kern w:val="0"/>
          <w:sz w:val="32"/>
          <w:szCs w:val="32"/>
        </w:rPr>
        <w:t>0</w:t>
      </w:r>
      <w:r w:rsidRPr="0099613C">
        <w:rPr>
          <w:rFonts w:ascii="方正小标宋简体" w:eastAsia="方正小标宋简体" w:hAnsi="仿宋" w:hint="eastAsia"/>
          <w:color w:val="000000"/>
          <w:spacing w:val="-16"/>
          <w:kern w:val="0"/>
          <w:sz w:val="32"/>
          <w:szCs w:val="32"/>
        </w:rPr>
        <w:t>名教师为硕士研究生指导教师的通知</w:t>
      </w:r>
    </w:p>
    <w:p w:rsidR="00665D0B" w:rsidRPr="000241B0" w:rsidRDefault="00665D0B" w:rsidP="00665D0B">
      <w:pPr>
        <w:spacing w:beforeLines="50" w:before="156" w:line="560" w:lineRule="exact"/>
        <w:rPr>
          <w:rFonts w:ascii="仿宋_GB2312" w:eastAsia="仿宋_GB2312" w:hAnsi="宋体"/>
          <w:sz w:val="30"/>
          <w:szCs w:val="30"/>
        </w:rPr>
      </w:pPr>
      <w:r w:rsidRPr="000241B0">
        <w:rPr>
          <w:rFonts w:ascii="仿宋_GB2312" w:eastAsia="仿宋_GB2312" w:hAnsi="宋体" w:hint="eastAsia"/>
          <w:sz w:val="30"/>
          <w:szCs w:val="30"/>
        </w:rPr>
        <w:t>各学院、处（室、部、馆），各直属单位：</w:t>
      </w:r>
    </w:p>
    <w:p w:rsidR="00665D0B" w:rsidRPr="007E50B9" w:rsidRDefault="00665D0B" w:rsidP="00665D0B">
      <w:pPr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0241B0">
        <w:rPr>
          <w:rFonts w:ascii="仿宋_GB2312" w:eastAsia="仿宋_GB2312" w:hAnsi="宋体" w:hint="eastAsia"/>
          <w:sz w:val="30"/>
          <w:szCs w:val="30"/>
        </w:rPr>
        <w:t>根据《江西师范大学硕士生指导教师遴选与管理实施办法》，由个人申</w:t>
      </w:r>
      <w:r w:rsidRPr="007E50B9">
        <w:rPr>
          <w:rFonts w:ascii="仿宋_GB2312" w:eastAsia="仿宋_GB2312" w:hAnsi="宋体" w:hint="eastAsia"/>
          <w:sz w:val="30"/>
          <w:szCs w:val="30"/>
        </w:rPr>
        <w:t>请，学院审核、评审，校学位办组织核查，经校学位评定委员会</w:t>
      </w:r>
      <w:r w:rsidRPr="004021B3">
        <w:rPr>
          <w:rFonts w:ascii="仿宋_GB2312" w:eastAsia="仿宋_GB2312" w:hAnsi="宋体" w:hint="eastAsia"/>
          <w:spacing w:val="-16"/>
          <w:sz w:val="30"/>
          <w:szCs w:val="30"/>
        </w:rPr>
        <w:t>2017年6月22日会议及7月24日审议通过</w:t>
      </w:r>
      <w:r w:rsidRPr="007E50B9">
        <w:rPr>
          <w:rFonts w:ascii="仿宋_GB2312" w:eastAsia="仿宋_GB2312" w:hAnsi="宋体" w:hint="eastAsia"/>
          <w:sz w:val="30"/>
          <w:szCs w:val="30"/>
        </w:rPr>
        <w:t>，决定新增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刘德林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等9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0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</w:t>
      </w:r>
      <w:r w:rsidRPr="007E50B9">
        <w:rPr>
          <w:rFonts w:ascii="仿宋_GB2312" w:eastAsia="仿宋_GB2312" w:hAnsi="宋体" w:hint="eastAsia"/>
          <w:sz w:val="30"/>
          <w:szCs w:val="30"/>
        </w:rPr>
        <w:t>教师为</w:t>
      </w:r>
      <w:r>
        <w:rPr>
          <w:rFonts w:ascii="仿宋_GB2312" w:eastAsia="仿宋_GB2312" w:hAnsi="宋体" w:hint="eastAsia"/>
          <w:sz w:val="30"/>
          <w:szCs w:val="30"/>
        </w:rPr>
        <w:t>硕士</w:t>
      </w:r>
      <w:r w:rsidRPr="007E50B9">
        <w:rPr>
          <w:rFonts w:ascii="仿宋_GB2312" w:eastAsia="仿宋_GB2312" w:hAnsi="宋体" w:hint="eastAsia"/>
          <w:sz w:val="30"/>
          <w:szCs w:val="30"/>
        </w:rPr>
        <w:t>研究生指导教师，并公示7天。现公示期已满</w:t>
      </w:r>
      <w:r w:rsidRPr="007E50B9">
        <w:rPr>
          <w:rFonts w:ascii="仿宋_GB2312" w:eastAsia="仿宋_GB2312" w:hint="eastAsia"/>
          <w:sz w:val="30"/>
          <w:szCs w:val="30"/>
        </w:rPr>
        <w:t>,</w:t>
      </w:r>
      <w:r w:rsidRPr="007E50B9">
        <w:rPr>
          <w:rFonts w:ascii="仿宋_GB2312" w:eastAsia="仿宋_GB2312" w:hAnsi="宋体" w:hint="eastAsia"/>
          <w:sz w:val="30"/>
          <w:szCs w:val="30"/>
        </w:rPr>
        <w:t>未见异议，名单如下。</w:t>
      </w:r>
    </w:p>
    <w:p w:rsidR="00665D0B" w:rsidRDefault="00665D0B" w:rsidP="00665D0B">
      <w:pPr>
        <w:spacing w:line="540" w:lineRule="exact"/>
        <w:ind w:firstLineChars="198" w:firstLine="596"/>
        <w:rPr>
          <w:rFonts w:ascii="仿宋_GB2312" w:eastAsia="仿宋_GB2312" w:hAnsi="宋体"/>
          <w:b/>
          <w:sz w:val="30"/>
          <w:szCs w:val="30"/>
        </w:rPr>
      </w:pPr>
      <w:r w:rsidRPr="007E50B9">
        <w:rPr>
          <w:rFonts w:ascii="仿宋_GB2312" w:eastAsia="仿宋_GB2312" w:hAnsi="宋体" w:hint="eastAsia"/>
          <w:b/>
          <w:sz w:val="30"/>
          <w:szCs w:val="30"/>
        </w:rPr>
        <w:t>一、学术型硕士研究生指导教师</w:t>
      </w:r>
    </w:p>
    <w:p w:rsidR="00665D0B" w:rsidRPr="004021B3" w:rsidRDefault="00665D0B" w:rsidP="00665D0B">
      <w:pPr>
        <w:spacing w:line="540" w:lineRule="exact"/>
        <w:rPr>
          <w:rFonts w:ascii="仿宋_GB2312" w:eastAsia="仿宋_GB2312" w:hAnsi="宋体"/>
          <w:b/>
          <w:sz w:val="30"/>
          <w:szCs w:val="30"/>
        </w:rPr>
      </w:pPr>
      <w:r w:rsidRPr="004021B3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1.教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育学原理：刘德林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.教育史：徐永文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.比较教育学：蒋喜锋、</w:t>
      </w:r>
      <w:r w:rsidRPr="007E50B9">
        <w:rPr>
          <w:rFonts w:ascii="仿宋_GB2312" w:eastAsia="仿宋_GB2312" w:hAnsi="宋体" w:cs="宋体" w:hint="eastAsia"/>
          <w:bCs/>
          <w:kern w:val="0"/>
          <w:sz w:val="30"/>
          <w:szCs w:val="30"/>
          <w:shd w:val="clear" w:color="auto" w:fill="FFFFFF"/>
        </w:rPr>
        <w:t>何齐宗、万文涛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4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.成人教育学：谢  琴</w:t>
      </w:r>
    </w:p>
    <w:p w:rsidR="00665D0B" w:rsidRPr="007E50B9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5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.基础教育学：蒋喜锋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6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.基础心理学：俞宗火、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郑蝉金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7</w:t>
      </w:r>
      <w:r w:rsidRPr="007E50B9">
        <w:rPr>
          <w:rFonts w:ascii="仿宋_GB2312" w:eastAsia="仿宋_GB2312" w:cs="宋体" w:hint="eastAsia"/>
          <w:color w:val="000000"/>
          <w:kern w:val="0"/>
          <w:sz w:val="30"/>
          <w:szCs w:val="30"/>
          <w:shd w:val="clear" w:color="auto" w:fill="FFFFFF"/>
        </w:rPr>
        <w:t>.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发展与教育心理学：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王宝玺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8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.民族传统体育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学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：黄福华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9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.汉语言文字学：吴  慧</w:t>
      </w:r>
    </w:p>
    <w:p w:rsidR="00665D0B" w:rsidRPr="00023526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 w:rsidRPr="0002352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10.比较文学与世界文学：刘碧珍</w:t>
      </w:r>
    </w:p>
    <w:p w:rsidR="00665D0B" w:rsidRPr="00023526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 w:rsidRPr="0002352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11.传播学：陈雅莉、王凤仙</w:t>
      </w:r>
      <w:r w:rsidRPr="00023526">
        <w:rPr>
          <w:rFonts w:ascii="仿宋_GB2312" w:eastAsia="仿宋_GB2312" w:cs="宋体" w:hint="eastAsia"/>
          <w:color w:val="000000"/>
          <w:kern w:val="0"/>
          <w:sz w:val="30"/>
          <w:szCs w:val="30"/>
          <w:shd w:val="clear" w:color="auto" w:fill="FFFFFF"/>
        </w:rPr>
        <w:tab/>
      </w:r>
    </w:p>
    <w:p w:rsidR="00665D0B" w:rsidRPr="00023526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 w:rsidRPr="0002352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12.中国史：熊鸣琴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 w:rsidRPr="00023526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13.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基础数学：曾令忠、宋慧娟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14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.凝聚态物理：俞  挺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15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.光学：段正路</w:t>
      </w:r>
    </w:p>
    <w:p w:rsidR="00665D0B" w:rsidRPr="007E50B9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16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.分析化学：陈受惠</w:t>
      </w:r>
    </w:p>
    <w:p w:rsidR="00665D0B" w:rsidRPr="007E50B9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17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.有机化学：严  楠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18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.物理化学：陈水亮、贾玉帅、章  磊</w:t>
      </w:r>
    </w:p>
    <w:p w:rsidR="00665D0B" w:rsidRPr="007E50B9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19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.材料物理与化学：张小亮、谭宏亮、卢章辉、梁爱辉、陈知远</w:t>
      </w:r>
    </w:p>
    <w:p w:rsidR="00665D0B" w:rsidRDefault="00665D0B" w:rsidP="00665D0B">
      <w:pPr>
        <w:widowControl/>
        <w:tabs>
          <w:tab w:val="left" w:pos="2118"/>
        </w:tabs>
        <w:spacing w:line="560" w:lineRule="exact"/>
        <w:ind w:left="98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许富刚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20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.自然地理学：吴志伟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21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.人文地理学：吴  波</w:t>
      </w:r>
    </w:p>
    <w:p w:rsidR="00665D0B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sz w:val="30"/>
          <w:szCs w:val="30"/>
          <w:shd w:val="clear" w:color="auto" w:fill="FFFFFF"/>
        </w:rPr>
        <w:t>22</w:t>
      </w:r>
      <w:r w:rsidRPr="007E50B9">
        <w:rPr>
          <w:rFonts w:ascii="仿宋_GB2312" w:eastAsia="仿宋_GB2312" w:cs="宋体" w:hint="eastAsia"/>
          <w:color w:val="000000"/>
          <w:kern w:val="0"/>
          <w:sz w:val="30"/>
          <w:szCs w:val="30"/>
          <w:shd w:val="clear" w:color="auto" w:fill="FFFFFF"/>
        </w:rPr>
        <w:t>.</w:t>
      </w:r>
      <w:r w:rsidRPr="007E50B9">
        <w:rPr>
          <w:rFonts w:ascii="仿宋_GB2312" w:eastAsia="仿宋_GB2312" w:hAnsi="宋体" w:cs="宋体" w:hint="eastAsia"/>
          <w:color w:val="000000"/>
          <w:sz w:val="30"/>
          <w:szCs w:val="30"/>
          <w:shd w:val="clear" w:color="auto" w:fill="FFFFFF"/>
        </w:rPr>
        <w:t>地图学与地理信息系统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：吴  波</w:t>
      </w:r>
    </w:p>
    <w:p w:rsidR="00665D0B" w:rsidRPr="004021B3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23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.城市与区域规划：陈晓刚</w:t>
      </w:r>
    </w:p>
    <w:p w:rsidR="00665D0B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24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.环境地理学：谢正磊、倪才英</w:t>
      </w:r>
    </w:p>
    <w:p w:rsidR="00665D0B" w:rsidRPr="007E50B9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25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.生物化学与分子生物学：沙小梅、张  露、崔  浩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6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.生态学：黄小兰</w:t>
      </w:r>
    </w:p>
    <w:p w:rsidR="00665D0B" w:rsidRPr="007E50B9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27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.计算机科学与技术：彭  云</w:t>
      </w:r>
    </w:p>
    <w:p w:rsidR="00665D0B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8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应用化学：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黎泓波</w:t>
      </w:r>
    </w:p>
    <w:p w:rsidR="00665D0B" w:rsidRPr="007E50B9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29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.软件工程：李茂西、汪文义、徐  凡、周新宇</w:t>
      </w:r>
    </w:p>
    <w:p w:rsidR="00665D0B" w:rsidRPr="009051FC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30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.管理科学与工程：罗国亮</w:t>
      </w:r>
    </w:p>
    <w:p w:rsidR="00665D0B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hAnsi="宋体"/>
          <w:color w:val="00000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31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</w:t>
      </w:r>
      <w:r w:rsidRPr="007E50B9">
        <w:rPr>
          <w:rFonts w:ascii="仿宋_GB2312" w:eastAsia="仿宋_GB2312" w:hAnsi="宋体" w:hint="eastAsia"/>
          <w:color w:val="000000"/>
          <w:sz w:val="30"/>
          <w:szCs w:val="30"/>
          <w:shd w:val="clear" w:color="auto" w:fill="FFFFFF"/>
        </w:rPr>
        <w:t>经济决策与金融管理：付剑茹</w:t>
      </w:r>
    </w:p>
    <w:p w:rsidR="00665D0B" w:rsidRPr="004021B3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lastRenderedPageBreak/>
        <w:t>32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.区域发展与管理创新：张明林</w:t>
      </w:r>
    </w:p>
    <w:p w:rsidR="00665D0B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.企业管理：宋金奇、秦  敏、齐玮娜</w:t>
      </w:r>
    </w:p>
    <w:p w:rsidR="00665D0B" w:rsidRPr="0042412E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  <w:shd w:val="clear" w:color="auto" w:fill="FFFFFF"/>
        </w:rPr>
      </w:pPr>
      <w:r w:rsidRPr="0042412E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34.人力资源管理：侯</w:t>
      </w:r>
      <w:r w:rsidRPr="0042412E">
        <w:rPr>
          <w:rFonts w:ascii="仿宋_GB2312" w:hAnsi="宋体" w:cs="宋体" w:hint="eastAsia"/>
          <w:kern w:val="0"/>
          <w:sz w:val="30"/>
          <w:szCs w:val="30"/>
          <w:shd w:val="clear" w:color="auto" w:fill="FFFFFF"/>
        </w:rPr>
        <w:t>烜</w:t>
      </w:r>
      <w:r w:rsidRPr="0042412E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方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35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.教育经济与管理：赵永辉</w:t>
      </w:r>
    </w:p>
    <w:p w:rsidR="00665D0B" w:rsidRPr="007E50B9" w:rsidRDefault="00665D0B" w:rsidP="00665D0B">
      <w:pPr>
        <w:widowControl/>
        <w:tabs>
          <w:tab w:val="left" w:pos="211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36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.土地资源管理：倪才英</w:t>
      </w:r>
    </w:p>
    <w:p w:rsidR="00665D0B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color w:val="000000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37</w:t>
      </w:r>
      <w:r w:rsidRPr="007E50B9">
        <w:rPr>
          <w:rFonts w:ascii="仿宋_GB2312" w:eastAsia="仿宋_GB2312" w:cs="宋体" w:hint="eastAsia"/>
          <w:color w:val="000000"/>
          <w:kern w:val="0"/>
          <w:sz w:val="30"/>
          <w:szCs w:val="30"/>
          <w:shd w:val="clear" w:color="auto" w:fill="FFFFFF"/>
        </w:rPr>
        <w:t>.</w:t>
      </w:r>
      <w:r>
        <w:rPr>
          <w:rFonts w:ascii="仿宋_GB2312" w:eastAsia="仿宋_GB2312" w:cs="宋体" w:hint="eastAsia"/>
          <w:color w:val="000000"/>
          <w:kern w:val="0"/>
          <w:sz w:val="30"/>
          <w:szCs w:val="30"/>
          <w:shd w:val="clear" w:color="auto" w:fill="FFFFFF"/>
        </w:rPr>
        <w:t>美术学：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张国全</w:t>
      </w:r>
    </w:p>
    <w:p w:rsidR="00665D0B" w:rsidRPr="00F3340A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38</w:t>
      </w:r>
      <w:r w:rsidRPr="007E50B9">
        <w:rPr>
          <w:rFonts w:ascii="仿宋_GB2312" w:eastAsia="仿宋_GB2312" w:cs="宋体" w:hint="eastAsia"/>
          <w:color w:val="000000"/>
          <w:kern w:val="0"/>
          <w:sz w:val="30"/>
          <w:szCs w:val="30"/>
          <w:shd w:val="clear" w:color="auto" w:fill="FFFFFF"/>
        </w:rPr>
        <w:t>.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设计学：夏  莹</w:t>
      </w:r>
    </w:p>
    <w:p w:rsidR="00665D0B" w:rsidRPr="007E50B9" w:rsidRDefault="00665D0B" w:rsidP="00665D0B">
      <w:pPr>
        <w:spacing w:line="560" w:lineRule="exact"/>
        <w:ind w:firstLineChars="198" w:firstLine="596"/>
        <w:rPr>
          <w:rFonts w:ascii="仿宋_GB2312" w:eastAsia="仿宋_GB2312"/>
          <w:b/>
          <w:color w:val="00000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hint="eastAsia"/>
          <w:b/>
          <w:sz w:val="30"/>
          <w:szCs w:val="30"/>
        </w:rPr>
        <w:t>二、</w:t>
      </w:r>
      <w:r w:rsidRPr="007E50B9">
        <w:rPr>
          <w:rFonts w:ascii="仿宋_GB2312" w:eastAsia="仿宋_GB2312" w:hAnsi="宋体" w:hint="eastAsia"/>
          <w:b/>
          <w:color w:val="000000"/>
          <w:sz w:val="30"/>
          <w:szCs w:val="30"/>
          <w:shd w:val="clear" w:color="auto" w:fill="FFFFFF"/>
        </w:rPr>
        <w:t>硕士专业学位研究生指导教师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ind w:left="98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（一）教育硕士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1.教育管理：赵永辉、杨  强、徐永文、黄建辉</w:t>
      </w:r>
    </w:p>
    <w:p w:rsidR="00665D0B" w:rsidRPr="007E50B9" w:rsidRDefault="00665D0B" w:rsidP="00665D0B">
      <w:pPr>
        <w:widowControl/>
        <w:tabs>
          <w:tab w:val="left" w:pos="920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2.学科教学（语文）：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张勇生、刘亚律</w:t>
      </w:r>
    </w:p>
    <w:p w:rsidR="00665D0B" w:rsidRPr="007E50B9" w:rsidRDefault="00665D0B" w:rsidP="00665D0B">
      <w:pPr>
        <w:widowControl/>
        <w:tabs>
          <w:tab w:val="left" w:pos="920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3.学科教学（物理）：胡利云、欧阳楚英</w:t>
      </w:r>
    </w:p>
    <w:p w:rsidR="00665D0B" w:rsidRPr="007E50B9" w:rsidRDefault="00665D0B" w:rsidP="00665D0B">
      <w:pPr>
        <w:widowControl/>
        <w:tabs>
          <w:tab w:val="left" w:pos="920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4.学科教学（化学）：张小亮、许招会</w:t>
      </w:r>
    </w:p>
    <w:p w:rsidR="00665D0B" w:rsidRPr="007E50B9" w:rsidRDefault="00665D0B" w:rsidP="00665D0B">
      <w:pPr>
        <w:widowControl/>
        <w:tabs>
          <w:tab w:val="left" w:pos="920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5.学科教学（生物）：潘  阳</w:t>
      </w:r>
    </w:p>
    <w:p w:rsidR="00665D0B" w:rsidRPr="007E50B9" w:rsidRDefault="00665D0B" w:rsidP="00665D0B">
      <w:pPr>
        <w:widowControl/>
        <w:tabs>
          <w:tab w:val="left" w:pos="920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6.学科教学（历史）：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刘劲松</w:t>
      </w:r>
    </w:p>
    <w:p w:rsidR="00665D0B" w:rsidRPr="007E50B9" w:rsidRDefault="00665D0B" w:rsidP="00665D0B">
      <w:pPr>
        <w:widowControl/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7.学科教学（地理）：丁明军</w:t>
      </w:r>
    </w:p>
    <w:p w:rsidR="00665D0B" w:rsidRPr="007E50B9" w:rsidRDefault="00665D0B" w:rsidP="00665D0B">
      <w:pPr>
        <w:widowControl/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8.学科教学（美术）：温  静、夏  莹</w:t>
      </w:r>
    </w:p>
    <w:p w:rsidR="00665D0B" w:rsidRPr="007E50B9" w:rsidRDefault="00665D0B" w:rsidP="00665D0B">
      <w:pPr>
        <w:widowControl/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9.小学教育：蒋喜锋、刘碧珍、宋红丽、高椿雷、谢  翌、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  <w:shd w:val="clear" w:color="auto" w:fill="FFFFFF"/>
        </w:rPr>
        <w:t>孙锦明</w:t>
      </w:r>
    </w:p>
    <w:p w:rsidR="00665D0B" w:rsidRPr="009051FC" w:rsidRDefault="00665D0B" w:rsidP="00665D0B">
      <w:pPr>
        <w:widowControl/>
        <w:tabs>
          <w:tab w:val="left" w:pos="920"/>
        </w:tabs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（二）体育硕士(体育教学）：陈志丹</w:t>
      </w:r>
    </w:p>
    <w:p w:rsidR="00665D0B" w:rsidRDefault="00665D0B" w:rsidP="00665D0B">
      <w:pPr>
        <w:widowControl/>
        <w:tabs>
          <w:tab w:val="left" w:pos="920"/>
        </w:tabs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（三）翻译硕士（</w:t>
      </w:r>
      <w:r w:rsidRPr="007E50B9">
        <w:rPr>
          <w:rFonts w:ascii="仿宋_GB2312" w:eastAsia="仿宋_GB2312" w:hAnsi="宋体" w:hint="eastAsia"/>
          <w:kern w:val="0"/>
          <w:sz w:val="30"/>
          <w:szCs w:val="30"/>
        </w:rPr>
        <w:t>日语笔译）：赵海涛</w:t>
      </w:r>
    </w:p>
    <w:p w:rsidR="00665D0B" w:rsidRPr="007E50B9" w:rsidRDefault="00665D0B" w:rsidP="00665D0B">
      <w:pPr>
        <w:widowControl/>
        <w:tabs>
          <w:tab w:val="left" w:pos="920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（四）新闻与传播硕士：王凤仙、李海丽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（五）工程硕士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1.光学工程：饶志明、刘桂强、刘  刚、黄剑华、刘正奇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lastRenderedPageBreak/>
        <w:t>罗海梅</w:t>
      </w:r>
    </w:p>
    <w:p w:rsidR="00665D0B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2.计算机技术：汪文义、彭  云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3.软件工程：徐  凡、汪文义、周新宇、程  艳、雷震春</w:t>
      </w:r>
    </w:p>
    <w:p w:rsidR="00665D0B" w:rsidRPr="007E50B9" w:rsidRDefault="00665D0B" w:rsidP="00665D0B">
      <w:pPr>
        <w:widowControl/>
        <w:tabs>
          <w:tab w:val="left" w:pos="920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3.化学工程：彭以元、钟声亮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（六）工商管理硕士：侯</w:t>
      </w:r>
      <w:r w:rsidRPr="007E50B9">
        <w:rPr>
          <w:rFonts w:ascii="仿宋_GB2312" w:hAnsi="宋体" w:cs="宋体" w:hint="eastAsia"/>
          <w:kern w:val="0"/>
          <w:sz w:val="30"/>
          <w:szCs w:val="30"/>
          <w:shd w:val="clear" w:color="auto" w:fill="FFFFFF"/>
        </w:rPr>
        <w:t>烜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方、齐玮娜、徐晓玲</w:t>
      </w:r>
    </w:p>
    <w:p w:rsidR="00665D0B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hAnsi="宋体" w:cs="宋体"/>
          <w:kern w:val="0"/>
          <w:sz w:val="30"/>
          <w:szCs w:val="30"/>
          <w:shd w:val="clear" w:color="auto" w:fill="FFFFFF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（七）会计硕士：李世财、李云峰</w:t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（八）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艺术硕士（美术）：程国亮</w:t>
      </w:r>
      <w:r w:rsidRPr="007E50B9">
        <w:rPr>
          <w:rFonts w:ascii="仿宋_GB2312" w:eastAsia="仿宋_GB2312" w:cs="宋体" w:hint="eastAsia"/>
          <w:kern w:val="0"/>
          <w:sz w:val="30"/>
          <w:szCs w:val="30"/>
          <w:shd w:val="clear" w:color="auto" w:fill="FFFFFF"/>
        </w:rPr>
        <w:tab/>
      </w:r>
    </w:p>
    <w:p w:rsidR="00665D0B" w:rsidRPr="007E50B9" w:rsidRDefault="00665D0B" w:rsidP="00665D0B">
      <w:pPr>
        <w:widowControl/>
        <w:tabs>
          <w:tab w:val="left" w:pos="2478"/>
        </w:tabs>
        <w:spacing w:line="560" w:lineRule="exact"/>
        <w:jc w:val="left"/>
        <w:rPr>
          <w:rFonts w:ascii="仿宋_GB2312" w:eastAsia="仿宋_GB2312" w:cs="宋体"/>
          <w:kern w:val="0"/>
          <w:sz w:val="30"/>
          <w:szCs w:val="30"/>
          <w:shd w:val="clear" w:color="auto" w:fill="FFFFFF"/>
        </w:rPr>
      </w:pPr>
      <w:r>
        <w:rPr>
          <w:rFonts w:ascii="仿宋_GB2312" w:eastAsia="仿宋_GB2312" w:cs="宋体" w:hint="eastAsia"/>
          <w:kern w:val="0"/>
          <w:sz w:val="30"/>
          <w:szCs w:val="30"/>
          <w:shd w:val="clear" w:color="auto" w:fill="FFFFFF"/>
        </w:rPr>
        <w:t>（九）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艺术硕士</w:t>
      </w: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（艺术设计）：</w:t>
      </w: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 xml:space="preserve">李  </w:t>
      </w:r>
      <w:r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扬</w:t>
      </w:r>
    </w:p>
    <w:p w:rsidR="00665D0B" w:rsidRPr="007E50B9" w:rsidRDefault="00665D0B" w:rsidP="00665D0B">
      <w:pPr>
        <w:spacing w:beforeLines="100" w:before="312"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7E50B9">
        <w:rPr>
          <w:rFonts w:ascii="仿宋_GB2312" w:eastAsia="仿宋_GB2312" w:hAnsi="宋体" w:cs="宋体" w:hint="eastAsia"/>
          <w:kern w:val="0"/>
          <w:sz w:val="30"/>
          <w:szCs w:val="30"/>
          <w:shd w:val="clear" w:color="auto" w:fill="FFFFFF"/>
        </w:rPr>
        <w:t>刘德林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等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90</w:t>
      </w:r>
      <w:r w:rsidRPr="007E50B9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名</w:t>
      </w:r>
      <w:r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硕士</w:t>
      </w:r>
      <w:r w:rsidRPr="007E50B9">
        <w:rPr>
          <w:rFonts w:ascii="仿宋_GB2312" w:eastAsia="仿宋_GB2312" w:hAnsi="宋体" w:hint="eastAsia"/>
          <w:sz w:val="30"/>
          <w:szCs w:val="30"/>
        </w:rPr>
        <w:t>研究生指导教师聘期五年，聘任时间自2017年8月至2022年7月。</w:t>
      </w:r>
    </w:p>
    <w:p w:rsidR="00665D0B" w:rsidRPr="007E50B9" w:rsidRDefault="00665D0B" w:rsidP="00665D0B">
      <w:pPr>
        <w:spacing w:line="560" w:lineRule="exact"/>
        <w:jc w:val="right"/>
        <w:rPr>
          <w:rFonts w:ascii="仿宋_GB2312" w:eastAsia="仿宋_GB2312" w:cs="宋体"/>
          <w:sz w:val="30"/>
          <w:szCs w:val="30"/>
        </w:rPr>
      </w:pPr>
    </w:p>
    <w:p w:rsidR="00665D0B" w:rsidRPr="007E50B9" w:rsidRDefault="00665D0B" w:rsidP="00665D0B">
      <w:pPr>
        <w:spacing w:line="560" w:lineRule="exact"/>
        <w:jc w:val="right"/>
        <w:rPr>
          <w:rFonts w:ascii="仿宋_GB2312" w:eastAsia="仿宋_GB2312"/>
          <w:sz w:val="30"/>
          <w:szCs w:val="30"/>
        </w:rPr>
      </w:pPr>
      <w:r w:rsidRPr="007E50B9">
        <w:rPr>
          <w:rFonts w:ascii="仿宋_GB2312" w:eastAsia="仿宋_GB2312" w:hAnsi="宋体" w:hint="eastAsia"/>
          <w:sz w:val="30"/>
          <w:szCs w:val="30"/>
        </w:rPr>
        <w:t>二○一七年七月二十四日</w:t>
      </w:r>
    </w:p>
    <w:p w:rsidR="00665D0B" w:rsidRPr="007E50B9" w:rsidRDefault="00665D0B" w:rsidP="00665D0B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665D0B" w:rsidRPr="007E50B9" w:rsidRDefault="00665D0B" w:rsidP="00665D0B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665D0B" w:rsidRDefault="00665D0B" w:rsidP="00665D0B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665D0B" w:rsidRDefault="00665D0B" w:rsidP="00665D0B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665D0B" w:rsidRDefault="00665D0B" w:rsidP="00665D0B">
      <w:pPr>
        <w:spacing w:afterLines="50" w:after="156" w:line="560" w:lineRule="exact"/>
        <w:jc w:val="right"/>
        <w:rPr>
          <w:rFonts w:ascii="仿宋_GB2312" w:eastAsia="仿宋_GB2312" w:hAnsi="宋体"/>
          <w:sz w:val="30"/>
          <w:szCs w:val="30"/>
        </w:rPr>
      </w:pPr>
    </w:p>
    <w:p w:rsidR="00665D0B" w:rsidRPr="00725BAC" w:rsidRDefault="00665D0B" w:rsidP="00665D0B">
      <w:pPr>
        <w:spacing w:line="520" w:lineRule="exact"/>
        <w:rPr>
          <w:rFonts w:ascii="方正小标宋简体" w:eastAsia="方正小标宋简体"/>
          <w:color w:val="000000"/>
          <w:kern w:val="0"/>
          <w:sz w:val="32"/>
          <w:u w:val="single"/>
        </w:rPr>
      </w:pP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主题词：学位工作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硕士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生导师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新增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</w:t>
      </w:r>
      <w:r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>刘德林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等  通知       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</w:rPr>
        <w:t xml:space="preserve">  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</w:rPr>
        <w:t xml:space="preserve">  </w:t>
      </w:r>
      <w:r w:rsidRPr="00725BAC">
        <w:rPr>
          <w:rFonts w:ascii="方正小标宋简体" w:eastAsia="方正小标宋简体" w:hint="eastAsia"/>
          <w:color w:val="000000"/>
          <w:kern w:val="0"/>
          <w:sz w:val="32"/>
          <w:u w:val="single"/>
        </w:rPr>
        <w:t xml:space="preserve">     </w:t>
      </w:r>
    </w:p>
    <w:p w:rsidR="00665D0B" w:rsidRDefault="00665D0B" w:rsidP="00665D0B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抄报：省政府学位委员会                                   </w:t>
      </w:r>
    </w:p>
    <w:p w:rsidR="00665D0B" w:rsidRDefault="00665D0B" w:rsidP="00665D0B">
      <w:pPr>
        <w:spacing w:line="52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抄送：纪委，党群各部门                                   </w:t>
      </w:r>
    </w:p>
    <w:p w:rsidR="00665D0B" w:rsidRDefault="00665D0B" w:rsidP="00665D0B">
      <w:pPr>
        <w:spacing w:line="600" w:lineRule="exact"/>
        <w:rPr>
          <w:rFonts w:ascii="仿宋_GB2312" w:eastAsia="仿宋_GB2312"/>
          <w:color w:val="000000"/>
          <w:kern w:val="0"/>
          <w:sz w:val="32"/>
          <w:u w:val="single"/>
        </w:rPr>
      </w:pPr>
      <w:r w:rsidRPr="00E54B7F">
        <w:rPr>
          <w:rFonts w:ascii="仿宋_GB2312" w:eastAsia="仿宋_GB2312" w:hint="eastAsia"/>
          <w:color w:val="000000"/>
          <w:spacing w:val="-20"/>
          <w:kern w:val="0"/>
          <w:sz w:val="32"/>
          <w:szCs w:val="32"/>
          <w:u w:val="single"/>
        </w:rPr>
        <w:t>江西师范大学学位评定委员会办公室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 xml:space="preserve">        </w:t>
      </w:r>
      <w:r w:rsidRPr="009452E1">
        <w:rPr>
          <w:rFonts w:ascii="仿宋_GB2312" w:eastAsia="仿宋_GB2312" w:hint="eastAsia"/>
          <w:color w:val="000000"/>
          <w:kern w:val="0"/>
          <w:sz w:val="32"/>
          <w:u w:val="single"/>
        </w:rPr>
        <w:t>201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7</w:t>
      </w:r>
      <w:r w:rsidRPr="009452E1">
        <w:rPr>
          <w:rFonts w:ascii="仿宋_GB2312" w:eastAsia="仿宋_GB2312" w:hint="eastAsia"/>
          <w:color w:val="000000"/>
          <w:kern w:val="0"/>
          <w:sz w:val="32"/>
          <w:u w:val="single"/>
        </w:rPr>
        <w:t>年</w:t>
      </w:r>
      <w:r>
        <w:rPr>
          <w:rFonts w:ascii="仿宋_GB2312" w:eastAsia="仿宋_GB2312" w:hint="eastAsia"/>
          <w:color w:val="000000"/>
          <w:kern w:val="0"/>
          <w:sz w:val="32"/>
          <w:u w:val="single"/>
        </w:rPr>
        <w:t>9</w:t>
      </w:r>
      <w:r w:rsidRPr="009452E1">
        <w:rPr>
          <w:rFonts w:ascii="仿宋_GB2312" w:eastAsia="仿宋_GB2312" w:hint="eastAsia"/>
          <w:color w:val="000000"/>
          <w:kern w:val="0"/>
          <w:sz w:val="32"/>
          <w:u w:val="single"/>
        </w:rPr>
        <w:t>月8日印发</w:t>
      </w:r>
    </w:p>
    <w:p w:rsidR="007A7C9B" w:rsidRPr="00665D0B" w:rsidRDefault="00317117">
      <w:bookmarkStart w:id="0" w:name="_GoBack"/>
      <w:bookmarkEnd w:id="0"/>
    </w:p>
    <w:sectPr w:rsidR="007A7C9B" w:rsidRPr="00665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17" w:rsidRDefault="00317117" w:rsidP="00665D0B">
      <w:r>
        <w:separator/>
      </w:r>
    </w:p>
  </w:endnote>
  <w:endnote w:type="continuationSeparator" w:id="0">
    <w:p w:rsidR="00317117" w:rsidRDefault="00317117" w:rsidP="00665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17" w:rsidRDefault="00317117" w:rsidP="00665D0B">
      <w:r>
        <w:separator/>
      </w:r>
    </w:p>
  </w:footnote>
  <w:footnote w:type="continuationSeparator" w:id="0">
    <w:p w:rsidR="00317117" w:rsidRDefault="00317117" w:rsidP="00665D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6FC"/>
    <w:rsid w:val="00317117"/>
    <w:rsid w:val="00665D0B"/>
    <w:rsid w:val="006F4A1B"/>
    <w:rsid w:val="00B176FC"/>
    <w:rsid w:val="00C2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951C232-FB1E-4E95-831A-A85E7DD1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5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5D0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5D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5D0B"/>
    <w:rPr>
      <w:sz w:val="18"/>
      <w:szCs w:val="18"/>
    </w:rPr>
  </w:style>
  <w:style w:type="paragraph" w:styleId="a5">
    <w:name w:val="Body Text"/>
    <w:basedOn w:val="a"/>
    <w:link w:val="Char1"/>
    <w:rsid w:val="00665D0B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1">
    <w:name w:val="正文文本 Char"/>
    <w:basedOn w:val="a0"/>
    <w:link w:val="a5"/>
    <w:rsid w:val="00665D0B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2018-10-31T01:56:00Z</dcterms:created>
  <dcterms:modified xsi:type="dcterms:W3CDTF">2018-10-31T01:56:00Z</dcterms:modified>
</cp:coreProperties>
</file>