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C7" w:rsidRDefault="005072C7" w:rsidP="005072C7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5072C7" w:rsidRDefault="005072C7" w:rsidP="005072C7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5072C7" w:rsidRDefault="005072C7" w:rsidP="005072C7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5072C7" w:rsidRDefault="005072C7" w:rsidP="005072C7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16〕1号</w:t>
      </w:r>
    </w:p>
    <w:p w:rsidR="005072C7" w:rsidRDefault="005072C7" w:rsidP="005072C7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5072C7" w:rsidRPr="00671B56" w:rsidRDefault="005072C7" w:rsidP="005072C7">
      <w:pPr>
        <w:spacing w:beforeLines="50" w:before="156" w:line="48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9435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授</w:t>
      </w:r>
      <w:r w:rsidRPr="00671B56">
        <w:rPr>
          <w:rFonts w:ascii="方正小标宋简体" w:eastAsia="方正小标宋简体" w:hAnsi="仿宋_GB2312" w:hint="eastAsia"/>
          <w:kern w:val="0"/>
          <w:sz w:val="36"/>
          <w:szCs w:val="36"/>
        </w:rPr>
        <w:t>予</w:t>
      </w:r>
      <w:r w:rsidRPr="00671B5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覃杏花</w:t>
      </w:r>
      <w:r w:rsidRPr="00671B56">
        <w:rPr>
          <w:rFonts w:ascii="方正小标宋简体" w:eastAsia="方正小标宋简体" w:hAnsi="仿宋_GB2312" w:hint="eastAsia"/>
          <w:kern w:val="0"/>
          <w:sz w:val="36"/>
          <w:szCs w:val="36"/>
        </w:rPr>
        <w:t>等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8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名201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6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届</w:t>
      </w:r>
    </w:p>
    <w:p w:rsidR="005072C7" w:rsidRPr="00671B56" w:rsidRDefault="005072C7" w:rsidP="005072C7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博士毕业研究生博士学位的决定</w:t>
      </w:r>
    </w:p>
    <w:p w:rsidR="005072C7" w:rsidRPr="00B11343" w:rsidRDefault="005072C7" w:rsidP="005072C7">
      <w:pPr>
        <w:spacing w:beforeLines="50" w:before="156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1343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</w:t>
      </w:r>
      <w:r>
        <w:rPr>
          <w:rFonts w:ascii="仿宋_GB2312" w:eastAsia="仿宋_GB2312" w:hint="eastAsia"/>
          <w:sz w:val="30"/>
          <w:szCs w:val="30"/>
        </w:rPr>
        <w:t>6</w:t>
      </w:r>
      <w:r w:rsidRPr="00B11343">
        <w:rPr>
          <w:rFonts w:ascii="仿宋_GB2312" w:eastAsia="仿宋_GB2312" w:hint="eastAsia"/>
          <w:sz w:val="30"/>
          <w:szCs w:val="30"/>
        </w:rPr>
        <w:t>年6</w:t>
      </w:r>
      <w:r w:rsidRPr="001771F0">
        <w:rPr>
          <w:rFonts w:ascii="仿宋_GB2312" w:eastAsia="仿宋_GB2312" w:hint="eastAsia"/>
          <w:sz w:val="30"/>
          <w:szCs w:val="30"/>
        </w:rPr>
        <w:t>月27日</w:t>
      </w:r>
      <w:r w:rsidRPr="00B11343">
        <w:rPr>
          <w:rFonts w:ascii="仿宋_GB2312" w:eastAsia="仿宋_GB2312" w:hint="eastAsia"/>
          <w:sz w:val="30"/>
          <w:szCs w:val="30"/>
        </w:rPr>
        <w:t>会议审查，决</w:t>
      </w:r>
      <w:r w:rsidRPr="0083364C">
        <w:rPr>
          <w:rFonts w:ascii="仿宋_GB2312" w:eastAsia="仿宋_GB2312" w:hint="eastAsia"/>
          <w:sz w:val="30"/>
          <w:szCs w:val="30"/>
        </w:rPr>
        <w:t>定授予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覃杏花</w:t>
      </w:r>
      <w:r w:rsidRPr="0083364C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8</w:t>
      </w:r>
      <w:r w:rsidRPr="0083364C">
        <w:rPr>
          <w:rFonts w:ascii="仿宋_GB2312" w:eastAsia="仿宋_GB2312" w:hint="eastAsia"/>
          <w:sz w:val="30"/>
          <w:szCs w:val="30"/>
        </w:rPr>
        <w:t>名博士</w:t>
      </w:r>
      <w:r w:rsidRPr="00B11343">
        <w:rPr>
          <w:rFonts w:ascii="仿宋_GB2312" w:eastAsia="仿宋_GB2312" w:hint="eastAsia"/>
          <w:sz w:val="30"/>
          <w:szCs w:val="30"/>
        </w:rPr>
        <w:t>毕业研究生博士学位。名单如下：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</w:t>
      </w:r>
    </w:p>
    <w:p w:rsidR="005072C7" w:rsidRDefault="005072C7" w:rsidP="005072C7">
      <w:pPr>
        <w:numPr>
          <w:ilvl w:val="0"/>
          <w:numId w:val="1"/>
        </w:numPr>
        <w:rPr>
          <w:rFonts w:ascii="仿宋_GB2312" w:eastAsia="仿宋_GB2312" w:hAnsi="宋体"/>
          <w:sz w:val="30"/>
          <w:szCs w:val="30"/>
        </w:rPr>
      </w:pPr>
      <w:r w:rsidRPr="00B11343">
        <w:rPr>
          <w:rFonts w:ascii="仿宋_GB2312" w:eastAsia="仿宋_GB2312" w:hAnsi="宋体" w:hint="eastAsia"/>
          <w:sz w:val="30"/>
          <w:szCs w:val="30"/>
        </w:rPr>
        <w:t>法学博士</w:t>
      </w:r>
    </w:p>
    <w:p w:rsidR="005072C7" w:rsidRPr="0083364C" w:rsidRDefault="005072C7" w:rsidP="005072C7">
      <w:pPr>
        <w:rPr>
          <w:rFonts w:ascii="仿宋_GB2312" w:eastAsia="仿宋_GB2312" w:hAnsi="宋体"/>
          <w:sz w:val="30"/>
          <w:szCs w:val="30"/>
        </w:rPr>
      </w:pPr>
      <w:r w:rsidRPr="0083364C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马克思主义基本原理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专业：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覃杏花、刘志飞、刘小钧</w:t>
      </w:r>
    </w:p>
    <w:p w:rsidR="005072C7" w:rsidRPr="0083364C" w:rsidRDefault="005072C7" w:rsidP="005072C7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Pr="0083364C">
        <w:rPr>
          <w:rFonts w:ascii="仿宋_GB2312" w:eastAsia="仿宋_GB2312" w:hAnsi="宋体" w:hint="eastAsia"/>
          <w:sz w:val="30"/>
          <w:szCs w:val="30"/>
        </w:rPr>
        <w:t>思想政治教育专业：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罗春洪</w:t>
      </w:r>
    </w:p>
    <w:p w:rsidR="005072C7" w:rsidRPr="0083364C" w:rsidRDefault="005072C7" w:rsidP="005072C7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二、</w:t>
      </w:r>
      <w:smartTag w:uri="urn:schemas-microsoft-com:office:smarttags" w:element="PersonName">
        <w:smartTagPr>
          <w:attr w:name="ProductID" w:val="文学"/>
        </w:smartTagPr>
        <w:r w:rsidRPr="0083364C">
          <w:rPr>
            <w:rFonts w:ascii="仿宋_GB2312" w:eastAsia="仿宋_GB2312" w:hAnsi="宋体" w:cs="宋体" w:hint="eastAsia"/>
            <w:kern w:val="0"/>
            <w:sz w:val="30"/>
            <w:szCs w:val="30"/>
          </w:rPr>
          <w:t>文学</w:t>
        </w:r>
      </w:smartTag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博士</w:t>
      </w:r>
    </w:p>
    <w:p w:rsidR="005072C7" w:rsidRDefault="005072C7" w:rsidP="005072C7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1.文艺学专业：屈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冬</w:t>
      </w:r>
    </w:p>
    <w:p w:rsidR="005072C7" w:rsidRPr="0083364C" w:rsidRDefault="005072C7" w:rsidP="005072C7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83364C">
        <w:rPr>
          <w:rFonts w:ascii="仿宋_GB2312" w:eastAsia="仿宋_GB2312" w:hint="eastAsia"/>
          <w:sz w:val="30"/>
          <w:szCs w:val="30"/>
        </w:rPr>
        <w:t>2</w:t>
      </w: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.中国现当代文学专业：张明智</w:t>
      </w:r>
    </w:p>
    <w:p w:rsidR="005072C7" w:rsidRPr="00B11343" w:rsidRDefault="005072C7" w:rsidP="005072C7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B11343">
        <w:rPr>
          <w:rFonts w:ascii="仿宋_GB2312" w:eastAsia="仿宋_GB2312" w:hAnsi="宋体" w:cs="宋体" w:hint="eastAsia"/>
          <w:kern w:val="0"/>
          <w:sz w:val="30"/>
          <w:szCs w:val="30"/>
        </w:rPr>
        <w:t>三、理学博士</w:t>
      </w:r>
    </w:p>
    <w:p w:rsidR="005072C7" w:rsidRPr="003718FE" w:rsidRDefault="005072C7" w:rsidP="005072C7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1、分析化学专业：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陈受惠</w:t>
      </w:r>
    </w:p>
    <w:p w:rsidR="005072C7" w:rsidRPr="0083364C" w:rsidRDefault="005072C7" w:rsidP="005072C7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83364C">
        <w:rPr>
          <w:rFonts w:ascii="仿宋_GB2312" w:eastAsia="仿宋_GB2312" w:hAnsi="宋体" w:cs="宋体" w:hint="eastAsia"/>
          <w:kern w:val="0"/>
          <w:sz w:val="30"/>
          <w:szCs w:val="30"/>
        </w:rPr>
        <w:t>2、有机化学专业：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 w:rsidRPr="0083364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楠</w:t>
      </w:r>
    </w:p>
    <w:p w:rsidR="005072C7" w:rsidRPr="0083364C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5072C7" w:rsidRPr="0083364C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5072C7" w:rsidRPr="00B11343" w:rsidRDefault="005072C7" w:rsidP="005072C7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 xml:space="preserve">                         </w:t>
      </w:r>
      <w:r w:rsidRPr="00B11343">
        <w:rPr>
          <w:rFonts w:ascii="仿宋_GB2312" w:eastAsia="仿宋_GB2312" w:hint="eastAsia"/>
          <w:sz w:val="30"/>
          <w:szCs w:val="30"/>
        </w:rPr>
        <w:t>二○一</w:t>
      </w:r>
      <w:r>
        <w:rPr>
          <w:rFonts w:ascii="宋体" w:hAnsi="宋体" w:cs="宋体" w:hint="eastAsia"/>
          <w:sz w:val="30"/>
          <w:szCs w:val="30"/>
        </w:rPr>
        <w:t>六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年六月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二</w:t>
      </w:r>
      <w:r w:rsidRPr="001771F0">
        <w:rPr>
          <w:rFonts w:ascii="仿宋_GB2312" w:eastAsia="仿宋_GB2312" w:hint="eastAsia"/>
          <w:kern w:val="0"/>
          <w:sz w:val="30"/>
          <w:szCs w:val="30"/>
        </w:rPr>
        <w:t>十</w:t>
      </w:r>
      <w:r w:rsidRPr="001771F0">
        <w:rPr>
          <w:rFonts w:ascii="宋体" w:hAnsi="宋体" w:cs="宋体" w:hint="eastAsia"/>
          <w:kern w:val="0"/>
          <w:sz w:val="30"/>
          <w:szCs w:val="30"/>
        </w:rPr>
        <w:t>七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</w:p>
    <w:p w:rsidR="005072C7" w:rsidRPr="00B11343" w:rsidRDefault="005072C7" w:rsidP="005072C7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5072C7" w:rsidRPr="00B11343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5072C7" w:rsidRPr="00B11343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5072C7" w:rsidRPr="00B11343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5072C7" w:rsidRPr="002E1236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Pr="009A22F4" w:rsidRDefault="005072C7" w:rsidP="005072C7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5072C7" w:rsidRPr="009A22F4" w:rsidRDefault="005072C7" w:rsidP="005072C7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9A22F4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主题词：学位工作  学位授予  博士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9A22F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  <w:u w:val="single"/>
        </w:rPr>
        <w:t>覃杏花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等  决定 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</w:t>
      </w:r>
    </w:p>
    <w:p w:rsidR="005072C7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5072C7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5072C7" w:rsidRDefault="005072C7" w:rsidP="005072C7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5072C7" w:rsidRDefault="005072C7" w:rsidP="005072C7">
      <w:pPr>
        <w:spacing w:line="4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 xml:space="preserve">  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2016年6</w:t>
      </w:r>
      <w:r w:rsidRPr="001771F0">
        <w:rPr>
          <w:rFonts w:ascii="仿宋_GB2312" w:eastAsia="仿宋_GB2312" w:hint="eastAsia"/>
          <w:kern w:val="0"/>
          <w:sz w:val="32"/>
          <w:u w:val="single"/>
        </w:rPr>
        <w:t>月27日印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发 </w:t>
      </w:r>
    </w:p>
    <w:p w:rsidR="007A7C9B" w:rsidRPr="005072C7" w:rsidRDefault="006B7AA9">
      <w:bookmarkStart w:id="0" w:name="_GoBack"/>
      <w:bookmarkEnd w:id="0"/>
    </w:p>
    <w:sectPr w:rsidR="007A7C9B" w:rsidRPr="0050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A9" w:rsidRDefault="006B7AA9" w:rsidP="005072C7">
      <w:r>
        <w:separator/>
      </w:r>
    </w:p>
  </w:endnote>
  <w:endnote w:type="continuationSeparator" w:id="0">
    <w:p w:rsidR="006B7AA9" w:rsidRDefault="006B7AA9" w:rsidP="0050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A9" w:rsidRDefault="006B7AA9" w:rsidP="005072C7">
      <w:r>
        <w:separator/>
      </w:r>
    </w:p>
  </w:footnote>
  <w:footnote w:type="continuationSeparator" w:id="0">
    <w:p w:rsidR="006B7AA9" w:rsidRDefault="006B7AA9" w:rsidP="0050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5CD"/>
    <w:multiLevelType w:val="hybridMultilevel"/>
    <w:tmpl w:val="F84E5238"/>
    <w:lvl w:ilvl="0" w:tplc="61BE17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7E"/>
    <w:rsid w:val="005072C7"/>
    <w:rsid w:val="006B7AA9"/>
    <w:rsid w:val="006F4A1B"/>
    <w:rsid w:val="00894E7E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3BB27-BD01-4723-AA79-0F7B361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2018-10-31T01:34:00Z</dcterms:created>
  <dcterms:modified xsi:type="dcterms:W3CDTF">2018-10-31T01:34:00Z</dcterms:modified>
</cp:coreProperties>
</file>